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Действующие лица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Скоморохи, ведущий, Масленица.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Оборудование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костюмы, музыкальные инструменты: бубен, балалайка, трещотки, погремушка, рисунки детей, солнце, плакаты (пословицы, приметы и дни Масленицы), самовар, изба, канат, чучело Масленицы, миска с блинами, ветки вербы с лентами.</w:t>
      </w:r>
      <w:proofErr w:type="gramEnd"/>
    </w:p>
    <w:p w:rsidR="00BB67F8" w:rsidRDefault="00BB67F8" w:rsidP="00BB67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Ход праздника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Скоморох 1.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Внимание, внимание, спешите скорее на праздник дружбы, на встречу друзей!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Скоморох 2.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Гулянье народное открывать пора, скорее, скорее сюда, сюда!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Скоморох 1.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Сегодня будем зимушку провожать, Масленицу прославлять!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Скоморох 2.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А весну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красну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к нам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зазывать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Скоморохи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(хором). Здравствуйте, здравствуйте, гости дорогие!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Скоморох 1.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Маленькие и большие!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Скоморох 2.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Здравствуйте, ребятишки!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Скоморохи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(хором). Девчонки и мальчишки!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Слушайте, послушайте, люди добрые!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Не шутки ради или приличия, а по русскому обычаю, по старому непреложному правилу собраться всем предложено на чай, на угощенье, на гулянье да на игрище! Ручейки-хороводы водить, веселиться, играть, песни звонкие петь - зиму провожать!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color w:val="000000"/>
          <w:sz w:val="20"/>
          <w:szCs w:val="20"/>
        </w:rPr>
        <w:t>. Пришла пора передать власть от зимы весне-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красне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Она уже не за горами. Поможем же весне, поможем солнцу в срок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придти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на землю. Встанем в кружок, заведем хоровод.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(Исполняется хоровод под песню «Зима».)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color w:val="000000"/>
          <w:sz w:val="20"/>
          <w:szCs w:val="20"/>
        </w:rPr>
        <w:t>. Ребята, а кто нам поможет зиму проводить да весну встретить? (Масленица).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Верно, ведь собрались мы сегодня сюда, чтобы отметить старинный русский народный праздник – Масленицу. С незапамятных времен он слыл самым веселым и разгульным, потому что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продолжался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целую неделю.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Как только народ не называл Масленицу. И честная, и широкая, и веселая,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объедуха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полизуха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и сырная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 … 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 еще каждый день этой недели имел свое название.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Например, понедельник назывался «встреча», потому что и стар 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млад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выходили в этот день на улицу встречать Масленицу, которую делали в виде соломенной или тряпичной куклы с длинной косой, одетую в девичий наряд.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color w:val="000000"/>
          <w:sz w:val="20"/>
          <w:szCs w:val="20"/>
        </w:rPr>
        <w:t>. Кто из вас готов позвать Масленицу?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1-й ученик.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Душа ль ты моя, Масленица,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Сахарные твои уста.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Сладкая твоя речь!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Приезжай ко мне в гости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 широкий двор.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На горах покататься,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 блинах поваляться,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2-й ученик.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Уж ты, моя Масленица,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Красная краса, русая коса,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Тридцати братьев сестра,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Трех матушек дочка,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Приезжай ко мне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тесовый дом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Умом повеселиться,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Речью насладиться.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3-й ученик.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Приезжай, честная Масленица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Широкая боярыня,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 семидесяти семи санях,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 широкой лодочке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город пировать!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Дети исполняют песню-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закличку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Едет Масленица дорогая,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Наша гостюшка годовая,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 саночках расписных,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 кониках вороных!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Живет Масленица семь деньков –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Оставайся, Масленица, семь годков!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Нет, не идет что-то Масленица. Как же будем без нее весну встречать? Видно, придется всем вместе ее позвать. Давайте сделаем так: я начну звать Масленицу, а вы, ребята, повторяйте за мной каждую фразу. А в конце все вместе хором произнесем: «Приезжай, Масленица, в гости на широкий двор!» Ну-ка, попробуем.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(Взмахивает руками, вместе с детьми репетирует повтор фразы.)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Теперь я буду Масленицу звать, буду ее хвалить, а вы подхватывайте.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(Читает призыв, дети хором повторяют за ведущим каждую строчку.)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Дорогая гостья Масленица,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Авдотыошка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Изотьевна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Дуня белая, Дуня румяная,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Коса длинная, трехаршинная,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Лента алая,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двухполтинная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Платок беленький,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новомодненький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Шуба синяя, латки красные,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Лапти частые, головастые,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/ Приезжай, Масленица, в гости на широкий двор!</w:t>
      </w:r>
      <w:proofErr w:type="gramEnd"/>
    </w:p>
    <w:p w:rsidR="00BB67F8" w:rsidRDefault="00BB67F8" w:rsidP="00BB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Звучит музыка. Входит Масленица — нарядно одетая девушка и скоморохи. Они несут в руках ветки с белыми и красными лентами (символ здоровья и долголетия).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Здравствуй, дорогая Масленица!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Здравствуйте, гости дорогие! С вами мы всегда рады повеселиться на празднике проводов зимы холодной, встречи весны ясной!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Надолго ли ты, Масленица, к нам пришла?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</w:t>
      </w:r>
      <w:r>
        <w:rPr>
          <w:rFonts w:ascii="Arial" w:eastAsia="Times New Roman" w:hAnsi="Arial" w:cs="Arial"/>
          <w:color w:val="000000"/>
          <w:sz w:val="20"/>
          <w:szCs w:val="20"/>
        </w:rPr>
        <w:t>. Всего на семь дней. Мой первый день - встреча, а седьмой — проводы.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4-й ученик.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Наша Масленица дорогая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енадолго к нам пришла.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Мы думали — на семь недель,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Оказалось — на семь дней.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А с чем пришла ты, Масленица?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Встречают меня испокон века сытостью и довольством. Ведь я знаменую праздник хозяйственного изобилия. Чем богаче Масленицу отпразднуете - тем богаче год будет.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Ребята, а кто знает обо мне пословицы и поговорки? Проверим. Я начну говорить, а вы оканчивайте: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Не житье, а Масленица.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- Не все коту Масленица, будет и Великий пост.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- Масленица семь дней гуляет.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- Масленица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объедуха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деньгам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приберуха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- Боится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Маслена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горькой редьки да пареной репки.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- Хоть с себя что заложить, а Масленицу проводить.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- Была у двора Масленица, да в избу не зашла.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- Без блинов не Масленица.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- В Прощеный день, как на Пасху, все целуются.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- Блин – не клин, брюха не расколет.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Спасибо вам! Хорошую встречу вы мне подготовили!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Вторник Масленой недели назывался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заигрыш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». В этот день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добры молодцы приглашали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красных девиц на снежных горках покататься, блинов поесть, в игры поиграть да под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гармошечку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поплясать.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Давайте поиграем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игру «Бояре, а мы к вам пришли».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Мальчики и девочки становятся в две шеренги напротив друг друга. Мальчики идут навстречу девочкам и поют, затем мальчики отступают, девочки идут на них и поют. И т. д.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Мальчики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а мы к вам пришли,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а мы к вам пришли.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Девочки.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а зачем пришли,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а зачем пришли?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Мальчики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мы невест смотреть,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мы невест смотреть.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Девочки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покажите женихов,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покажите женихов!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Мальчики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а вот мы женихи,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а вот мы женихи.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Девочки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покажите кушаки,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покажите кушаки.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Мальчики.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да вот наши кушаки,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да вот наши кушаки.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Девочки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покажите сапоги,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покажите сапоги.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Мальчики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да вот наши сапоги,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да вот наши сапоги.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Девочки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покажите колпаки,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покажите колпаки.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Мальчики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мы забыли колпаки,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мы забыли колпаки.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Девочки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выбирайте невест,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выбирайте невест.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Мальчики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Бояре, у вас все хороши,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Молодые, у вас все хороши!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Среду веселой разгульной недели называли «лакомкой», а начиналась масленичная неделя с приготовления блинов. Рецепт у каждой хозяйки был свой, но во всех случаях они должны были выйти белыми, рыхлыми, вкусными. Чего только не было на столах в этот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день! И блины, и пироги,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каравайцы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и вареники, и шанежки, и крендели. Уж лакомились вволю! А вот и наша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хозяюшка ждет гостей.</w:t>
      </w:r>
    </w:p>
    <w:p w:rsidR="00BB67F8" w:rsidRDefault="00BB67F8" w:rsidP="00BB67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Инсценировка «В гостях у Машеньки»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 стороне за красиво накрытым столом сидит девочка.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Вот красивый дом резной,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А карниз-то расписной,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Ворота тесовые,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А столбы дубовые.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 доме Машенька живет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гостей сегодня ждет.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Так и пышет самовар,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Над столом клубится пар.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Маша блинчики печет,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Маша песенки поет.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Вот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Мишенька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идет,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Балалаечку несет,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Вдоль по улице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пошагивает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Балалаечкой побрякивает.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 музыку на сцену выходит Миша с балалайкой, «играет» на ней, подходит к Машеньке.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Миша.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Я на ярмарку ходил,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Балалаечку купил.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 Маше в гости поспешу,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Балалайку покажу.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Дома ли Машенька?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Дома ли хозяюшка?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Напои чайком,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Угости медком!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Маша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Здравствуй, здравствуй, проходи,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 самовару подходи,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Напою тебя чайком,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Угощу тебя медком.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Миша садится за стол.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Вот Алешенька идет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трещоточку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несет,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Вдоль по улице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пошагивает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Да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трещоточкой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побрякивает.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Алеша.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Я на ярмарку ходил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трещоточку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купил.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 Маше в гости поспешу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 трещотку покажу.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Дома ли Машенька?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Дома ли хозяюшка?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Напои чайком,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Угости медком!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Маша.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Здравствуй, здравствуй, проходи,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 самовару подходи,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Напою тебя чайком,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Угощу тебя медком.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Алеша садится за стол.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Вот и Сашенька идет,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Погремушечку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несет,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Вдоль по улице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пошагивает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Погремушечкой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побрякивает.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Саша.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Я на ярмарку ходил,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Погремушечку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купил.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 Маше в гости поспешу,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Погремушку покажу.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Дома ли Машенька?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Дома ли хозяюшка?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Напои чайком,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Угости медком!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Маша.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Здравствуй, здравствуй, проходи,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 самовару подходи,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Напою тебя чайком,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Угощу тебя медком.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Саша садится за стол.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Маша.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Вам понравился чаек?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Мальчики (вместе).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Очень вкусный был медок!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Маша.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А теперь прошу народ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развеселый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хоровод.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Исполняется хоровод под русскую народную песню «Блины».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А четверг Масленой недели назывался «широким», «разгуляем», «переломом». В этот день шумела веселая ярмарка. С бубнами, погремушками, балалайками и гармошками разгуливали по ярмарке веселые скоморохи, потешали людей, устраивая кулачные, петушиные бои.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Эй! Веселый наш народ,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Ловкий, быстрый хоровод!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Если дружно взять канат,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Потянуть вперед-назад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сказать три раза: «Эх!» —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Победит, наверно, смех.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Проводится игра «Перетягивание каната», «Бег в мешках».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Пятница масленой недели называется «тещины вечерки», а суббота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золовкины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посиделки!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(Ведущий объясняет смысл слов “теща” и “золовка”.)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Родственники собираются на чаепитие с блинами, а заодно поют песни, озорные частушки, танцуют.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5-й ученик.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Дорогая наша Масленица,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Авдотья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Изотьевна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Дуня белая, Дуня румяная!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Ой ты, Масленица-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кривошейка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Мы встречаем тебя хорошенько: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Сыром, маслом, калачом и печеным яйцом,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Пирогом, ватрушками, веселыми частушками.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Частушки</w:t>
      </w:r>
    </w:p>
    <w:p w:rsidR="00BB67F8" w:rsidRDefault="00BB67F8" w:rsidP="00BB6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Вот и Масленка идет, весела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гуляночка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Скоро, скоро заиграет звонкая тальяночка.</w:t>
      </w:r>
    </w:p>
    <w:p w:rsidR="00BB67F8" w:rsidRDefault="00BB67F8" w:rsidP="00BB6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Как на Масленой неделе из трубы блины летели.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Ой,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блиночки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мои, подрумяненные!</w:t>
      </w:r>
    </w:p>
    <w:p w:rsidR="00BB67F8" w:rsidRDefault="00BB67F8" w:rsidP="00BB6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Девки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, Масленка идет. Кто нас покатает?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У Алешки за двором Сивка пропадает.</w:t>
      </w:r>
    </w:p>
    <w:p w:rsidR="00BB67F8" w:rsidRDefault="00BB67F8" w:rsidP="00BB6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Я на Масленку катался, трое санок изломал,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Ворона коня измучил, но девчонок покатал.</w:t>
      </w:r>
    </w:p>
    <w:p w:rsidR="00BB67F8" w:rsidRDefault="00BB67F8" w:rsidP="00BB6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Ты, Алеша, ты, Алеша, у тебя гармонь хороша!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Надевай-ка сапоги, приходи на пироги.</w:t>
      </w:r>
    </w:p>
    <w:p w:rsidR="00BB67F8" w:rsidRDefault="00BB67F8" w:rsidP="00BB6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Запрягу я вороного в расписные сани,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Кому хочется плясать, выходите сами.</w:t>
      </w:r>
    </w:p>
    <w:p w:rsidR="00BB67F8" w:rsidRDefault="00BB67F8" w:rsidP="00BB6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Как на масляной недели.</w:t>
      </w:r>
      <w:proofErr w:type="gramEnd"/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Со стола блины летели!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И сметана, и творог –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Все летело под порог.</w:t>
      </w:r>
    </w:p>
    <w:p w:rsidR="00BB67F8" w:rsidRDefault="00BB67F8" w:rsidP="00BB6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Хороши у нас частушки,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Хороши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припевочки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Веселитесь вместе с нами,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Мальчики и девочки!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И последний день на Масленой недели назывался «Прощеное воскресенье». В этот день все люди просили друг у друга прощение за ранее нанесенные обиды и старались не держать в своем сердце никакого зла. К этому дню делали чучело из соломы или тряпок, наряжали его обычно в женскую одежду, несли через всю деревню, иногда посадив чучело на колесо, воткнутое сверху на шест. А к вечеру всем миром шли на пригорок за селом, где топили в проруби, либо сжигали чучело Масленицы – символ холода и мрака, а пепел развеивали по полю, с надеждой ожидая хорошей весны и добрых всходов. Сжигали Масленицу под слова: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Гори, гори ясно,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Чтобы не погасло.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Глянь на небо: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Птицы летят,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Колокольчики звенят.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Солнышко, посвети, ясное, посвети!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Ребята, а наша Масленица приготовила для вас игру, которая называется «Гори, гори ясно!».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Масленица проводит с детьми игру «Гори, гори ясно!».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Дети стоят в кругу. Ребенок с бубном в руках — за кругом. Дети идут по кругу и произносят слова, одновременно покачивая руками вперед-назад. Ребенок с бубном подскоками движется по кругу, ритмично ударяя в бубен. Взрослый говорит: «Раз, два, три — беги!».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 последнее слово ребенок с бубном останавливается и протягивает бубен между двумя ближайшими детьми. Они бегут в разные стороны по кругу, первый, кто ударит в бубен, становится водящим.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Гори, гори ясно,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Чтобы не погасло.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Глянь на небо: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Птицы летят,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Колокольчики звенят.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Ведущий.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Вот и перелистали мы с вами все 7 листков короткого календаря. Прошла неделя. Отгуляла честная Масленица. А завтра? Завтра первый день Великого поста.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Пришло время с Масленицей проститься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друг другу повиниться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Все обиды и ссоры простить,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Чтоб красиво и честно зажить.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Молодцы! Хорошую встречу и добрые проводы вы мне приготовили. Вот и пришла пора проститься с вами. Только прежде я хотел бы задать вам несколько вопросов. Исстари на Руси людей почитали смышленых да находчивых. Хочу посмотреть: не растеряли ли вы эти способности?</w:t>
      </w:r>
    </w:p>
    <w:p w:rsidR="00BB67F8" w:rsidRDefault="00BB67F8" w:rsidP="00BB67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Как по-другому народ называл праздник Масленицы?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(Широкая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веселая,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объедуха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и др.)</w:t>
      </w:r>
    </w:p>
    <w:p w:rsidR="00BB67F8" w:rsidRDefault="00BB67F8" w:rsidP="00BB67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Сколько дней длился праздник?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(7 дней)</w:t>
      </w:r>
    </w:p>
    <w:p w:rsidR="00BB67F8" w:rsidRDefault="00BB67F8" w:rsidP="00BB67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Что мастерили люди к началу праздника, а потом сжигали?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(Чучело Масленицы)</w:t>
      </w:r>
    </w:p>
    <w:p w:rsidR="00BB67F8" w:rsidRDefault="00BB67F8" w:rsidP="00BB67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Основное масленичное блюдо?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 Блины)</w:t>
      </w:r>
    </w:p>
    <w:p w:rsidR="00BB67F8" w:rsidRDefault="00BB67F8" w:rsidP="00BB67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Почему блины круглые? 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Символ солнца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Масленица.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Порадовали вы меня, мое сердце!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Веселитесь, угощайтесь блинами!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Я гуляла с вами, пела и плясала, больно я устала.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Кончилось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веселице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– беритесь за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делице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Масленица и скоморохи уходят, прощаясь с ребятами.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</w:p>
    <w:p w:rsidR="00BB67F8" w:rsidRDefault="00BB67F8" w:rsidP="00BB67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Ребята, вам понравился праздник?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А, что нового вы узнали?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Настало время нам прощаться.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Пусть всех весенний ветер дразнит,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Нам жить без праздников нельзя.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Не уходи из сердца, праздник,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До новых праздников, друзья!</w:t>
      </w:r>
    </w:p>
    <w:p w:rsidR="00F40F39" w:rsidRDefault="00F40F39"/>
    <w:sectPr w:rsidR="00F4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C1E"/>
    <w:multiLevelType w:val="multilevel"/>
    <w:tmpl w:val="9F6C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6079A"/>
    <w:multiLevelType w:val="multilevel"/>
    <w:tmpl w:val="B76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E17C7"/>
    <w:multiLevelType w:val="multilevel"/>
    <w:tmpl w:val="EAE2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36C3E"/>
    <w:multiLevelType w:val="multilevel"/>
    <w:tmpl w:val="31E8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A66F2"/>
    <w:multiLevelType w:val="multilevel"/>
    <w:tmpl w:val="4252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C"/>
    <w:rsid w:val="001875AC"/>
    <w:rsid w:val="0045608A"/>
    <w:rsid w:val="0082323D"/>
    <w:rsid w:val="00BB67F8"/>
    <w:rsid w:val="00F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folklor center</dc:creator>
  <cp:keywords/>
  <dc:description/>
  <cp:lastModifiedBy>Lubov</cp:lastModifiedBy>
  <cp:revision>3</cp:revision>
  <dcterms:created xsi:type="dcterms:W3CDTF">2012-01-23T02:45:00Z</dcterms:created>
  <dcterms:modified xsi:type="dcterms:W3CDTF">2022-02-27T08:54:00Z</dcterms:modified>
</cp:coreProperties>
</file>