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D9" w:rsidRDefault="00D73FD9" w:rsidP="00D73FD9">
      <w:pPr>
        <w:spacing w:before="100" w:beforeAutospacing="1" w:after="77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99043"/>
          <w:sz w:val="20"/>
          <w:szCs w:val="20"/>
        </w:rPr>
        <w:t>Широкая Масленица, ты с чем пришла?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С весельем да с радостью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br/>
        <w:t>И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со всякой сладостью,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С пирогами, с оладьями,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Да с блинами горячими…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На вопрос, что такое Масленица, каждый наверняка ответит: “Это блины”. Так оно и есть, но не только. Это целая неделя гуляний, игр, вкусных и обильных угощений. Это последняя неделя перед Великим постом.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В Масленице сочетаются элементы зимней и весенней обрядности. Этот праздник прощания с зимой и встречи весны - один из наиболее ярких народных праздников, который проводится с особенным размахом. Зима в народном сознании, как известно, отождествляется со смертью, с мраком. Поэтому проводам Зимы и встрече Весны придавалось такое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важное значение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. Даже было убеждение, что не потешить Маслениц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у-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“значит жить в горькой беде и жизнь худо кончить.” “С себя всё заложить, а Масленицу проводить”,- гласит русская пословица.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Из далёких языческих времён пришла к нам русская Масленица. У древних славян это был многодневный весенний праздник, знаменовавший собой проводы зимы. Народ любил его и величал ласковыми словами: “честная масленица”, “весёлая”, “касаточка”, “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перепёлочка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”, “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переберуха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”, “ясочка”.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Христианская церковь пыталась искоренить этот праздник как языческий, но смогла лишь немного перенести его (обычно это конец января - начало марта) и сократить дни празднования с четырнадцати до восьми.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Участники исполняют песню “Вот уж зимушка проходит”: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Вот уж зимушка проходит,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Белоснежная проходит.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Лю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-ли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лю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-ли, проходит. (2р.)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Снег и холод прочь уводит,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Весну красную приводит.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Лю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-ли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лю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-ли, приводит. (2р.)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Почернеет на дорожках,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Побежит ручьем в канавках.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Лю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-ли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лю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-ли в канавках. (2р.)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Прощай, саночки,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конечки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Мои милые дружочки.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Лю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-ли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лю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-ли, дружочки. (2р.)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Вся неделя празднования Масленицы именовалась мясопуст, т.е. полное воздержание от мясных кушаний, как подготовка к суровым им дням Великого поста, который последует сразу за Масленицей и будет длиться семь недель, до самой Пасхи. Но люди еще в старину нашли выход из условий мясопуста: нельзя есть мясо, но ведь существует молоко, творог, сыр. Отсюда в народе эта неделя получила название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сырная неделя</w:t>
      </w:r>
      <w:r>
        <w:rPr>
          <w:rFonts w:ascii="Arial" w:eastAsia="Times New Roman" w:hAnsi="Arial" w:cs="Arial"/>
          <w:color w:val="000000"/>
          <w:sz w:val="20"/>
          <w:szCs w:val="20"/>
        </w:rPr>
        <w:t>. Кроме того не воспрещается и рыба.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Участники исполняют песню “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блинами, пирогами…”: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Прощай, наша масленица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br/>
        <w:t>П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рощай, наша широкая.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Ты не в среду-то пришла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br/>
        <w:t>И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не в пятницу.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Ты пришла в воскресенье,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Всю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неделюшку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веселье.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Ты пришла с добром,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С сыром, маслицем, яйцом.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Со блинами, пирогами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br/>
        <w:t>Д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а с оладушками.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Блины мазаные,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Шаньги масленые.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Мы катаемся с горы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br/>
        <w:t>О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т зари и до зари.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Главным атрибутом этого праздника у русских всегда считались блины. Даже поговорки такие были: “Без блина не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маслена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 без пирога – не именинник”.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“Блин – символ солнца, красных дней, хороших урожаев, ладных браков и здоровых детей”.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Как на масленой недели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br/>
        <w:t>И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з печи блины летели.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И сыр, и творог –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Все летело на порог!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Блины пекли в течение всей сырной недели, и первый блин, как правило, посвящали умершим.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Его клали на божницу, крышу или могилу – для умерших родителей, давали нищим в память о предках.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Хозяйка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(замешивает тесто):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Месяц ты месяц!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Золотые твои рожки!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Выглянь ты в окошко,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Подуй на опару!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(Берет блин и кладет на окошко).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Честные родители наши,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Вот для вашей душки блинок!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Стук в дверь, на пороге гости. Гости поют, просят разрешения войти.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Наша масленица дорогая!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Наша гостьюшка годовая!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Лю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-ли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лю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-ли, годовая (2р.)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Она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пешею-то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не ходит,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Все на троечке разъезжает!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Лю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-ли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лю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-ли, разъезжает (2р.)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У ней кони-то вороные,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У ней слуги-то молодые!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Лю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-ли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лю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-ли, молодые (2р.).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Хозяйка: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Милости просим, гости дорогие!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Как раз к блинам.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К столу! К столу!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Гости поют “Ой, блины, блины…”: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Мы давно блинов не ели,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Мы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блиночков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захотели,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Ой, блины, блины, блины,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Вы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блиночки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мои!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Моя старшая сестрица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Печь блины-то мастерица.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Ой, блины, блины, блины,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Вы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блиночки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мои!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Напекла она поесть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Сотен пять, а может шесть.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Ой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блины, блины, блины,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Вы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блиночки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мои!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Гости, будьте же здоровы,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Вот блины мои – готовы!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Ой, блины, блины, блины,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Вы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блиночки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мои!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Хозяин: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Загнуть ли вам, девицы, загадку?”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“Ток железный, посад яровой?”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Все: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Блин и сковорода.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Хозяин: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Правильно угадали. А вот эту?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“Берега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железны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 рыбы без костей, вода дорога”.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Все: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Сковорода, блин, масло.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Хозяин: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Молодцы, и эту знаете. А нас хозяев, чем можете потешить?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Исполняют хоровод “Эх, верба”: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Эх, верба, верба, верба, я,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Я верба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раскудрявая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Припев: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Лю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-ли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лю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-ли,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лю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-ли,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Верба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раскудрявая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Не расти, верба,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во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рже,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Расти в поле на меже.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Припев.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Ветер вербу не берет,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Канарейка гнездо вьет.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Припев.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Канарейка –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Манюшка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Соловьюшек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– Ванюшка.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Припев.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Раз низкой ему поклон,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Маша соскучилась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по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нем.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>Припев.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Люди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спросят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:”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Чей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такой?”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Маша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скажет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:”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Мой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милой!”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Припев.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Издавна сложился порядок провожания Масленицы. Смена забав и веселья в течение недели имела определенную последовательность, что закрепилось в названиях дней Масленицы.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Понедельник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называли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встречей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В этот день из соломы делали чучело Масленицы, надевали на него старую женскую одежду, насаживали это чучело на шест и с пением возили в санях по деревне. Затем отвозили на самую высокую снежную гору, чтобы Масленица видела, откуда придет весна. Молодежь строила снежные горы, мастерила качели, веселилась, шутила, пела “величальные” песни в честь Масленицы.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Вторник -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заигрыши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С утра парни приглашали девушек кататься с гор. Приглядывали невест. В самый лютый мороз девушки без рукавичек с горок катались, а будущие свекрови себе невесток выбирали: та, у которой руки теплые, доброй хозяйкой будет. В больших деревянных балаганах давали представления во главе с Петрушкой и Масленичным дедом. На улицах попадались большие группы ряженых, маскированных, которые разъезжали по знакомым домам и устраивали там веселые концерты.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Среда –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лакомка.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В этот день в каждой семье накрывали столы с вкусной едой, пекли блины. В деревнях вскладчину варили пиво.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Вюду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появлялись шатры, торговые палатки. В них продавались горячие сбитни (напитки из воды, меда и пряностей), каленые орехи, медовые пряники. Здесь же, прямо под открытым небом, из кипящего самовара можно было выпить чаю.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Четверг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именовали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разгулом, переломом, широким четвергом:</w:t>
      </w:r>
      <w:r>
        <w:rPr>
          <w:rFonts w:ascii="Arial" w:eastAsia="Times New Roman" w:hAnsi="Arial" w:cs="Arial"/>
          <w:b/>
          <w:bCs/>
          <w:color w:val="000000"/>
          <w:sz w:val="20"/>
          <w:u w:val="single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на этот день приходилась середина игр и веселья. Вся деревня лакомилась блинами. Круглый золотистый блин своей формой напоминал солнце. Славили крестьяне возрождение солнечных дней.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Пятница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масленичной недели была известна как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тещины вечера.</w:t>
      </w:r>
      <w:r>
        <w:rPr>
          <w:rFonts w:ascii="Arial" w:eastAsia="Times New Roman" w:hAnsi="Arial" w:cs="Arial"/>
          <w:b/>
          <w:bCs/>
          <w:color w:val="000000"/>
          <w:sz w:val="20"/>
          <w:u w:val="single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Зятья приглашали на блины тещу.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Суббота -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золовкины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посиделки:</w:t>
      </w:r>
      <w:r>
        <w:rPr>
          <w:rFonts w:ascii="Arial" w:eastAsia="Times New Roman" w:hAnsi="Arial" w:cs="Arial"/>
          <w:b/>
          <w:bCs/>
          <w:color w:val="000000"/>
          <w:sz w:val="20"/>
          <w:u w:val="single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молодые невестки принимали у себя родных.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Воскресенье –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это проводы, прощеный день, которым завершается масленичный цикл.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В прощеное воскресенье люди просили друг у друга прощения за нанесенные в течение года обиды. Это был день очищения и объединения людей.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Слушают “Проводы Масленицы” П.И. Чайковского.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Последний день Масленицы называли не только прощеным, но</w:t>
      </w:r>
      <w:r>
        <w:rPr>
          <w:rFonts w:ascii="Arial" w:eastAsia="Times New Roman" w:hAnsi="Arial" w:cs="Arial"/>
          <w:color w:val="000000"/>
          <w:sz w:val="20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целовником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.</w:t>
      </w:r>
      <w:r>
        <w:rPr>
          <w:rFonts w:ascii="Arial" w:eastAsia="Times New Roman" w:hAnsi="Arial" w:cs="Arial"/>
          <w:b/>
          <w:bCs/>
          <w:color w:val="000000"/>
          <w:sz w:val="20"/>
          <w:u w:val="single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Молодые супружеские пары катались на салазках с горы. Прокатывание молодых сопровождалось целованием. Эти поцелуи должны были разбудить природу, содействовать ее расцвету и плодоношению. Участвуя в обряде, молодые пары, по поверью, получали от земли силу, здоровье,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</w:rPr>
        <w:t>укрепляли семью.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 воскресенье “сударыню-Масленицу” взгромождали на сани, рядом ставили красивую девушку, а в сани впрягались трое молодых парней, которые везли Масленицу по зимним улицам. За санями шествовал “Масленичный поезд”: целая вереница саней, сопровождавших Масленицу.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За околицей устраивали большой костер. Зажигая ритуальный огонь в честь набирающего силу Солнца, люди стремились приблизить огонь к солнцу, чтобы соединить земной и небесный огонь, тем самым ускорить наступление весны.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Давали чучелу Масленицы блин, и “сударыня-Масленица” торжественно сжигалась на костре со словами: “Гори, блин, гори, Масленица!”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Блинами как бы хоронили Масленицу, принося их в жертву как символ будущего плодородия.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Ритуальное сжигание чучела Масленицы тоже имело смысл: уничтожение символа зимы было необходимо для воскрешения его силы весной в злаках.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Люди отмечали этот праздник зимы, чтобы поблагодарить ее за все хорошее, что она дала. В то же время стужу гнали прочь, с нетерпением ожидая весны.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Хозяйка: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Спасибо, гости честные, что не обошли нашего двора.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Хозяин: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Да и повеселила нас Масленица, пора ей еще одну величальную спеть, прощальную.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Участники поют “Ты прощай, прощай наша Масленица”: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Ты прощай, прощай,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Наша Масленица!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Ты прощай, прощай,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Наша широкая!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Ты пришла в воскресенье,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Всю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неделюшку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веселье.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Ты пришла с добром,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С хмельным пивом и вином,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Со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блинами, пирогами,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Да с оладьями!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Мы катались с горы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br/>
        <w:t>О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т зари и до зари.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А сегодня в воскресенье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br/>
        <w:t>Н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аше кончилось веселье.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Ты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прощай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,п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рощай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Наша Масленица!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Хозяйка: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Вот и кончилась Масленица. А теперь затягивай потуже пояса – да на Великий пост!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Как на масляной неделе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br/>
        <w:t>Р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азыгрались вдруг метели!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А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умчалась вдруг пурга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Солнце залило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снега.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Как на масляной неделе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Кони белые летели.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И в серебряной пыли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Санки легкие несли.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Как на масляной неделе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Мы блины всем миром ели.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И румяны и жирны –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Вот такой величины!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br/>
        <w:t>А настало воскресенье –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То-то радость и веселье!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Собрался народ честной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br/>
        <w:t>Н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а опушке на лесной.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Не стихали дотемна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Песни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,с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мех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и кутерьма.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И неслось над бором хором: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Прощай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,з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имушка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-зима!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Прощай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,М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асленица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!</w:t>
      </w:r>
    </w:p>
    <w:p w:rsidR="00D73FD9" w:rsidRDefault="00D73FD9" w:rsidP="00D73FD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Участники сценария и гости выходят во двор школы, где сжигается чучело Масленицы.</w:t>
      </w:r>
    </w:p>
    <w:p w:rsidR="00F40F39" w:rsidRDefault="00F40F39"/>
    <w:sectPr w:rsidR="00F4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96"/>
    <w:rsid w:val="0045608A"/>
    <w:rsid w:val="00D73FD9"/>
    <w:rsid w:val="00EB0296"/>
    <w:rsid w:val="00F4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1365</Words>
  <Characters>7782</Characters>
  <Application>Microsoft Office Word</Application>
  <DocSecurity>0</DocSecurity>
  <Lines>64</Lines>
  <Paragraphs>18</Paragraphs>
  <ScaleCrop>false</ScaleCrop>
  <Company/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folklor center</dc:creator>
  <cp:keywords/>
  <dc:description/>
  <cp:lastModifiedBy>folklor center</cp:lastModifiedBy>
  <cp:revision>2</cp:revision>
  <dcterms:created xsi:type="dcterms:W3CDTF">2012-01-23T02:40:00Z</dcterms:created>
  <dcterms:modified xsi:type="dcterms:W3CDTF">2012-01-23T02:41:00Z</dcterms:modified>
</cp:coreProperties>
</file>